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A2" w:rsidRDefault="002B6BEB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501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</w:t>
      </w: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13501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недвижимого имущества, </w:t>
      </w:r>
    </w:p>
    <w:p w:rsidR="00684EF4" w:rsidRPr="008759A2" w:rsidRDefault="0013501F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находящихся</w:t>
      </w:r>
      <w:proofErr w:type="gramEnd"/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муниципальной собственн</w:t>
      </w:r>
      <w:r w:rsidR="002B6BEB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ости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6BEB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AA6590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Лабазинский</w:t>
      </w:r>
      <w:r w:rsidR="002E63C1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 w:rsidR="002B6BEB" w:rsidRPr="0087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Курманаевского района Оренбургской области</w:t>
      </w:r>
      <w:r w:rsid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AE6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0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="00EE067F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84EF4" w:rsidRPr="00875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bookmarkStart w:id="0" w:name="_GoBack"/>
      <w:bookmarkEnd w:id="0"/>
      <w:r w:rsidR="00106C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8759A2" w:rsidRPr="001E70E0" w:rsidRDefault="008759A2" w:rsidP="001350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702"/>
        <w:gridCol w:w="2551"/>
        <w:gridCol w:w="1985"/>
        <w:gridCol w:w="3118"/>
        <w:gridCol w:w="1276"/>
        <w:gridCol w:w="1701"/>
        <w:gridCol w:w="1701"/>
        <w:gridCol w:w="1701"/>
      </w:tblGrid>
      <w:tr w:rsidR="000840C5" w:rsidRPr="001E70E0" w:rsidTr="000840C5">
        <w:tc>
          <w:tcPr>
            <w:tcW w:w="16273" w:type="dxa"/>
            <w:gridSpan w:val="9"/>
          </w:tcPr>
          <w:p w:rsidR="000840C5" w:rsidRPr="00422132" w:rsidRDefault="000840C5" w:rsidP="00135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40C5" w:rsidRPr="00106C86" w:rsidRDefault="000840C5" w:rsidP="0013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86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</w:t>
            </w:r>
          </w:p>
          <w:p w:rsidR="000840C5" w:rsidRPr="00422132" w:rsidRDefault="00422132" w:rsidP="00422132">
            <w:pPr>
              <w:tabs>
                <w:tab w:val="left" w:pos="90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8759A2" w:rsidRPr="00AA6590" w:rsidTr="003A29B3">
        <w:trPr>
          <w:trHeight w:val="836"/>
        </w:trPr>
        <w:tc>
          <w:tcPr>
            <w:tcW w:w="538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02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8759A2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 реестре муниципального имущества муниципального образования Лабазинский сельсовет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3118" w:type="dxa"/>
            <w:vAlign w:val="center"/>
          </w:tcPr>
          <w:p w:rsidR="008759A2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Адрес 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(местоположение)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Площадь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земель,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0840C5" w:rsidRPr="008759A2" w:rsidRDefault="000840C5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Вид </w:t>
            </w:r>
            <w:r w:rsidR="0042213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вещного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права</w:t>
            </w:r>
          </w:p>
          <w:p w:rsidR="000840C5" w:rsidRPr="008759A2" w:rsidRDefault="000840C5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пожизненного наследуемого владения, 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постоянного (бессрочного) пользования), </w:t>
            </w:r>
            <w:r w:rsidR="008759A2"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обственность)</w:t>
            </w:r>
          </w:p>
        </w:tc>
        <w:tc>
          <w:tcPr>
            <w:tcW w:w="1701" w:type="dxa"/>
            <w:vAlign w:val="center"/>
          </w:tcPr>
          <w:p w:rsidR="000840C5" w:rsidRPr="008759A2" w:rsidRDefault="000840C5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56:16:1205001:298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Скворцовка, земельный участок расположен в южной части кадастрового квартала 56:16:1205001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6 кв. 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братской могилы  погибшим в Гражданскую войну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56:16:1205001:297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Скворцовка, земельный участок расположен в западной части кадастрового квартала 56:16:1205001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14 581 кв. м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обл</w:t>
            </w:r>
            <w:proofErr w:type="spellEnd"/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Курманаевский район,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северо-восточной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4 687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обл., </w:t>
            </w:r>
            <w:proofErr w:type="spell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Курманаевский,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северо-западной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24 465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56:16:1206001:16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с/с Лабазинский,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северной части кадастрового квартала 56:16:1206001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18 753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кладбища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(с. Суриково)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56:16:1204001:743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Лабазинский, 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 Лабазы, земельный участок расположен в центральной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250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памятника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В. И. Ленина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56:16:1204001:1394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ул. Ларионова, д. 48, на земельном участке расположен памятник воинам-односельчанам, погибшим на фронтах Великой Отечественной войны 1941-1945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244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памятника воинам-односельчанам, погибшим на фронтах Великой Отечественной войны 1941-1945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56:16:1204001:790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с. Лабазы, ул. Ленина, на земельном участке расположено </w:t>
            </w:r>
            <w:proofErr w:type="spell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двуэтажное</w:t>
            </w:r>
            <w:proofErr w:type="spell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административное здание д. 61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3 044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двухэтажного административн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здания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56:16:1204001:750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Лабазы, земельный участок расположен в центральной 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2 701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(радиоузел)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7F01D5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56:16:120400</w:t>
            </w:r>
            <w:r w:rsidR="00422132" w:rsidRPr="003A29B3">
              <w:rPr>
                <w:rFonts w:ascii="Times New Roman" w:hAnsi="Times New Roman" w:cs="Times New Roman"/>
                <w:sz w:val="20"/>
                <w:szCs w:val="20"/>
              </w:rPr>
              <w:t>1:747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Лабазинский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земельный участок расположен в северной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10 000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для размещения и эксплуатации объектов переработки, уничтожения, утилизации и захоронения отходов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7F01D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="007F01D5">
              <w:rPr>
                <w:rFonts w:ascii="Times New Roman" w:hAnsi="Times New Roman" w:cs="Times New Roman"/>
                <w:bCs/>
                <w:sz w:val="20"/>
                <w:szCs w:val="20"/>
              </w:rPr>
              <w:t>:16: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1204001:2064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земельный участок расположен в центральной части кадастрового квартала 56:16:1210001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23 647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Земли населенных пунктов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5.0. отдых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56:16:1210001:242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земельный участок расположен в центральной части кадастрового квартала 56:16:1210001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2500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2431BB" w:rsidRDefault="002431BB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Скворцовка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56:16:1204001:2047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Оренбургская область, Курманаевский район,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 Лабазинский, 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 Лабазы, земельный участок расположен в северо-западной части кадастрового квартала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2500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2431BB" w:rsidRDefault="002431BB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Лабазы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56:16:1215002:3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с/с Лабазинский, земельный участок расположен в южной части кадастрового квартала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56:16:1215002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1310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для размещения кладбищ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Озерки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B20EEE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56:16:0000000:1469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район, с/с Лабазинский, с. Савельевка, земельный участок расположен в юго-западной части кадастрового квартала 56:16:0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8332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для размещения кладбищ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Савельевка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 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3A29B3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8759A2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участок </w:t>
            </w:r>
          </w:p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56:16:1204001:2069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село Лабазы, земельный участок расположен в кадастровом квартале 56:16:1204001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4700 кв</w:t>
            </w:r>
            <w:proofErr w:type="gramStart"/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5.0  отдых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с. Лабазы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(бессрочное) пользование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1E70E0" w:rsidTr="00B20EEE">
        <w:trPr>
          <w:trHeight w:val="622"/>
        </w:trPr>
        <w:tc>
          <w:tcPr>
            <w:tcW w:w="538" w:type="dxa"/>
            <w:vAlign w:val="center"/>
          </w:tcPr>
          <w:p w:rsidR="00422132" w:rsidRPr="003A29B3" w:rsidRDefault="00422132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56:16:0000000:4082</w:t>
            </w:r>
          </w:p>
        </w:tc>
        <w:tc>
          <w:tcPr>
            <w:tcW w:w="3118" w:type="dxa"/>
            <w:vAlign w:val="center"/>
          </w:tcPr>
          <w:p w:rsidR="00422132" w:rsidRPr="003A29B3" w:rsidRDefault="00422132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с/с Лабазинский, земельный участок расположен в центральной части кадастрового квартала 56:16:0000000</w:t>
            </w:r>
          </w:p>
        </w:tc>
        <w:tc>
          <w:tcPr>
            <w:tcW w:w="1276" w:type="dxa"/>
            <w:vAlign w:val="center"/>
          </w:tcPr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 кв</w:t>
            </w:r>
            <w:proofErr w:type="gram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  <w:p w:rsidR="00422132" w:rsidRPr="003A29B3" w:rsidRDefault="00422132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3.1 коммунальное обслуживание</w:t>
            </w: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(с. Озерки)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20EEE" w:rsidRPr="001E70E0" w:rsidTr="00B20EEE">
        <w:trPr>
          <w:trHeight w:val="622"/>
        </w:trPr>
        <w:tc>
          <w:tcPr>
            <w:tcW w:w="538" w:type="dxa"/>
            <w:vAlign w:val="center"/>
          </w:tcPr>
          <w:p w:rsidR="00B20EEE" w:rsidRPr="003A29B3" w:rsidRDefault="00B20EEE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20EEE" w:rsidRPr="003A29B3" w:rsidRDefault="00B20EEE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B20EEE" w:rsidRPr="00F322F8" w:rsidRDefault="00B20EEE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0EEE" w:rsidRPr="003A29B3" w:rsidRDefault="00B20EEE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B20EEE" w:rsidRPr="003A29B3" w:rsidRDefault="00B20EEE" w:rsidP="00B20E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район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Курманаевский,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Лабазинский сельсовет, село Лабазы,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улица Зорина, дом № 26а </w:t>
            </w:r>
          </w:p>
        </w:tc>
        <w:tc>
          <w:tcPr>
            <w:tcW w:w="1276" w:type="dxa"/>
            <w:vAlign w:val="center"/>
          </w:tcPr>
          <w:p w:rsidR="00B20EEE" w:rsidRPr="003A29B3" w:rsidRDefault="00B20EEE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B20EEE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2.7.1.</w:t>
            </w:r>
          </w:p>
          <w:p w:rsidR="00B20EEE" w:rsidRPr="003A29B3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хранение автотранспорта</w:t>
            </w:r>
          </w:p>
        </w:tc>
        <w:tc>
          <w:tcPr>
            <w:tcW w:w="1701" w:type="dxa"/>
            <w:vAlign w:val="center"/>
          </w:tcPr>
          <w:p w:rsidR="00B20EEE" w:rsidRPr="003A29B3" w:rsidRDefault="00B20EEE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Постоянное</w:t>
            </w:r>
          </w:p>
          <w:p w:rsidR="00B20EEE" w:rsidRPr="003A29B3" w:rsidRDefault="00B20EEE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(бессрочное) пользование</w:t>
            </w:r>
          </w:p>
          <w:p w:rsidR="00B20EEE" w:rsidRPr="003A29B3" w:rsidRDefault="00B20EEE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EEE" w:rsidRPr="00B950F7" w:rsidRDefault="00B20EEE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213E8" w:rsidRPr="001E70E0" w:rsidTr="00B20EEE">
        <w:trPr>
          <w:trHeight w:val="622"/>
        </w:trPr>
        <w:tc>
          <w:tcPr>
            <w:tcW w:w="538" w:type="dxa"/>
            <w:vAlign w:val="center"/>
          </w:tcPr>
          <w:p w:rsidR="00B213E8" w:rsidRPr="003A29B3" w:rsidRDefault="00B213E8" w:rsidP="00B20EEE">
            <w:pPr>
              <w:pStyle w:val="a6"/>
              <w:numPr>
                <w:ilvl w:val="0"/>
                <w:numId w:val="4"/>
              </w:numPr>
              <w:ind w:left="357" w:hanging="3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B213E8" w:rsidRPr="003A29B3" w:rsidRDefault="00291544" w:rsidP="008759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2551" w:type="dxa"/>
            <w:vAlign w:val="center"/>
          </w:tcPr>
          <w:p w:rsidR="00B213E8" w:rsidRPr="00F322F8" w:rsidRDefault="00B213E8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B213E8" w:rsidRPr="003A29B3" w:rsidRDefault="00B213E8" w:rsidP="00B213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56:16:1204001: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1821</w:t>
            </w:r>
          </w:p>
        </w:tc>
        <w:tc>
          <w:tcPr>
            <w:tcW w:w="3118" w:type="dxa"/>
            <w:vAlign w:val="center"/>
          </w:tcPr>
          <w:p w:rsidR="00B213E8" w:rsidRPr="003A29B3" w:rsidRDefault="00291544" w:rsidP="002915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Оренбургская область, Курманаевский район, Лабазинский сельсовет, село Лабазы</w:t>
            </w:r>
            <w:proofErr w:type="gramStart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End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ул. Ленина, дом 54</w:t>
            </w:r>
          </w:p>
        </w:tc>
        <w:tc>
          <w:tcPr>
            <w:tcW w:w="1276" w:type="dxa"/>
            <w:vAlign w:val="center"/>
          </w:tcPr>
          <w:p w:rsidR="00B213E8" w:rsidRDefault="00291544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291544" w:rsidRDefault="00291544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3.6.1</w:t>
            </w:r>
          </w:p>
          <w:p w:rsidR="00B213E8" w:rsidRDefault="00291544" w:rsidP="00875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объекты </w:t>
            </w:r>
            <w:proofErr w:type="spellStart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культурно-досуговой</w:t>
            </w:r>
            <w:proofErr w:type="spellEnd"/>
            <w:r w:rsidRPr="00291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701" w:type="dxa"/>
            <w:vAlign w:val="center"/>
          </w:tcPr>
          <w:p w:rsidR="00B213E8" w:rsidRPr="003A29B3" w:rsidRDefault="00291544" w:rsidP="00B20E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213E8" w:rsidRPr="00B950F7" w:rsidRDefault="00291544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D7CEC" w:rsidRDefault="009D7CEC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723"/>
        <w:gridCol w:w="2530"/>
        <w:gridCol w:w="1985"/>
        <w:gridCol w:w="2551"/>
        <w:gridCol w:w="1701"/>
        <w:gridCol w:w="1843"/>
        <w:gridCol w:w="1701"/>
        <w:gridCol w:w="1701"/>
      </w:tblGrid>
      <w:tr w:rsidR="008759A2" w:rsidRPr="001E70E0" w:rsidTr="003A29B3">
        <w:tc>
          <w:tcPr>
            <w:tcW w:w="16273" w:type="dxa"/>
            <w:gridSpan w:val="9"/>
            <w:vAlign w:val="center"/>
          </w:tcPr>
          <w:p w:rsidR="008759A2" w:rsidRPr="0042213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9A2" w:rsidRPr="00106C86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86">
              <w:rPr>
                <w:rFonts w:ascii="Times New Roman" w:hAnsi="Times New Roman" w:cs="Times New Roman"/>
                <w:b/>
                <w:sz w:val="28"/>
                <w:szCs w:val="28"/>
              </w:rPr>
              <w:t>МНОГОКОНТУРНЫЕ ЗЕМЕЛЬНЫЕ УЧАСТКИ</w:t>
            </w:r>
          </w:p>
          <w:p w:rsidR="008759A2" w:rsidRPr="0042213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F7" w:rsidRPr="00AA6590" w:rsidTr="00B950F7">
        <w:trPr>
          <w:trHeight w:val="836"/>
        </w:trPr>
        <w:tc>
          <w:tcPr>
            <w:tcW w:w="538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723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8759A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2530" w:type="dxa"/>
            <w:vAlign w:val="center"/>
          </w:tcPr>
          <w:p w:rsidR="0042213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 реестре муниципального имущества муниципального образования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Лабазинский сельсовет</w:t>
            </w:r>
          </w:p>
          <w:p w:rsidR="008759A2" w:rsidRPr="008759A2" w:rsidRDefault="008759A2" w:rsidP="003A29B3">
            <w:pPr>
              <w:ind w:left="-119" w:right="-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  <w:p w:rsidR="008759A2" w:rsidRPr="008759A2" w:rsidRDefault="008759A2" w:rsidP="003A29B3">
            <w:pPr>
              <w:ind w:left="-119" w:right="-166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Кадастровый номер</w:t>
            </w:r>
          </w:p>
        </w:tc>
        <w:tc>
          <w:tcPr>
            <w:tcW w:w="2551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Адрес (местоположение)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A29B3" w:rsidRDefault="003A29B3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сновная </w:t>
            </w:r>
          </w:p>
          <w:p w:rsidR="003A29B3" w:rsidRDefault="003A29B3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>хар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(</w:t>
            </w:r>
            <w:r w:rsidR="00B950F7">
              <w:rPr>
                <w:rFonts w:ascii="Times New Roman" w:hAnsi="Times New Roman" w:cs="Times New Roman"/>
                <w:b/>
                <w:sz w:val="21"/>
                <w:szCs w:val="21"/>
              </w:rPr>
              <w:t>площадь</w:t>
            </w:r>
            <w:proofErr w:type="gramEnd"/>
          </w:p>
          <w:p w:rsidR="008759A2" w:rsidRPr="008759A2" w:rsidRDefault="00B950F7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протяженность</w:t>
            </w:r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глубина</w:t>
            </w:r>
            <w:proofErr w:type="spellEnd"/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="003A29B3"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объем, высота</w:t>
            </w:r>
            <w:r w:rsidR="003A29B3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земель,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8759A2" w:rsidRPr="008759A2" w:rsidRDefault="008759A2" w:rsidP="003A29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Вид </w:t>
            </w:r>
            <w:r w:rsidR="0042213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вещного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права</w:t>
            </w:r>
          </w:p>
          <w:p w:rsidR="008759A2" w:rsidRPr="008759A2" w:rsidRDefault="008759A2" w:rsidP="003A29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пожизненного наследуемого владения, 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раво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постоянного (бессрочного) пользования), </w:t>
            </w:r>
            <w:r w:rsidR="003A29B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обственность)</w:t>
            </w:r>
          </w:p>
        </w:tc>
        <w:tc>
          <w:tcPr>
            <w:tcW w:w="1701" w:type="dxa"/>
            <w:vAlign w:val="center"/>
          </w:tcPr>
          <w:p w:rsidR="008759A2" w:rsidRPr="008759A2" w:rsidRDefault="008759A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Вид ограничения (обременения) объекта (аренда, безвозмездное пользование, </w:t>
            </w:r>
            <w:r w:rsidRPr="008759A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сервитут)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Крупской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12 600+/-39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Западная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615+/-9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3A29B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3A2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Ленина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13329+/-40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пер. Северный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56:16:1204001:1582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1258+/-12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2897+/-19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Горького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2420+/-17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56:16:1204001:1569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700+/-9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Набережная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833+/-10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Ватутина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2060+/-16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56:16:1204001:1565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1461+/-13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6146+/-27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1 Мая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56:16:1204001:1571</w:t>
            </w:r>
          </w:p>
        </w:tc>
        <w:tc>
          <w:tcPr>
            <w:tcW w:w="2551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2281+/-17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Чапаева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4878+/-24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Многоконтурный 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4061+/-22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Ларионова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56:16:1204001:1580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6667+/-29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8 Марта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56:16:1204001:1573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1740+/-15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3536+/-21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Многоконтурный земельный участок ул. Зорина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56:16:1204001:1575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9139+/-34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 Мостовая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56:16:1204001:1570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4203+/-23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 1 Мая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56:16:1203001:129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1127+/-12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1293+/-13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Мостовая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56:16:1203001:128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3529+/-21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56:16:1203001:126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 с. Озерки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3802+/-22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56:16:1202001:57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5708+/-26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56:16:1201001:252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1810+/-15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8 Марта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56:16:1201001:254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5051+/-25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422132">
        <w:trPr>
          <w:trHeight w:val="794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ул. </w:t>
            </w:r>
            <w:proofErr w:type="gramStart"/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Народная</w:t>
            </w:r>
            <w:proofErr w:type="gramEnd"/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56:16:1201001:251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3205+/-20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3A29B3" w:rsidTr="00B950F7">
        <w:trPr>
          <w:trHeight w:val="680"/>
        </w:trPr>
        <w:tc>
          <w:tcPr>
            <w:tcW w:w="538" w:type="dxa"/>
            <w:vAlign w:val="center"/>
          </w:tcPr>
          <w:p w:rsidR="00422132" w:rsidRPr="003A29B3" w:rsidRDefault="00422132" w:rsidP="00F322F8">
            <w:pPr>
              <w:pStyle w:val="a6"/>
              <w:numPr>
                <w:ilvl w:val="0"/>
                <w:numId w:val="8"/>
              </w:numPr>
              <w:ind w:left="357" w:hanging="357"/>
              <w:contextualSpacing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ул. Скворцовка</w:t>
            </w:r>
          </w:p>
        </w:tc>
        <w:tc>
          <w:tcPr>
            <w:tcW w:w="2530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eastAsia="Calibri" w:hAnsi="Times New Roman" w:cs="Times New Roman"/>
                <w:sz w:val="20"/>
                <w:szCs w:val="20"/>
              </w:rPr>
              <w:t>56:16:1205001:501</w:t>
            </w:r>
          </w:p>
        </w:tc>
        <w:tc>
          <w:tcPr>
            <w:tcW w:w="255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sz w:val="20"/>
                <w:szCs w:val="20"/>
              </w:rPr>
              <w:t>Оренбургская область, Курманаевский район</w:t>
            </w: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Протяженность 11752+/-38 кв</w:t>
            </w:r>
            <w:proofErr w:type="gramStart"/>
            <w:r w:rsidRPr="003A29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132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обслуживания и эксплуатации </w:t>
            </w:r>
            <w:proofErr w:type="spellStart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3A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  <w:p w:rsidR="00422132" w:rsidRPr="003A29B3" w:rsidRDefault="00422132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2132" w:rsidRPr="003A29B3" w:rsidRDefault="00422132" w:rsidP="003A29B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2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AA6590" w:rsidRPr="003A29B3" w:rsidRDefault="00AA6590">
      <w:pPr>
        <w:rPr>
          <w:rFonts w:ascii="Times New Roman" w:hAnsi="Times New Roman" w:cs="Times New Roman"/>
          <w:sz w:val="20"/>
          <w:szCs w:val="20"/>
        </w:rPr>
      </w:pPr>
    </w:p>
    <w:p w:rsidR="00AA6590" w:rsidRPr="001E70E0" w:rsidRDefault="00AA6590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4"/>
        <w:gridCol w:w="1711"/>
        <w:gridCol w:w="2546"/>
        <w:gridCol w:w="1985"/>
        <w:gridCol w:w="2551"/>
        <w:gridCol w:w="1701"/>
        <w:gridCol w:w="1843"/>
        <w:gridCol w:w="1701"/>
        <w:gridCol w:w="1701"/>
      </w:tblGrid>
      <w:tr w:rsidR="00B950F7" w:rsidRPr="00B950F7" w:rsidTr="00B950F7">
        <w:tc>
          <w:tcPr>
            <w:tcW w:w="16273" w:type="dxa"/>
            <w:gridSpan w:val="9"/>
          </w:tcPr>
          <w:p w:rsidR="00B950F7" w:rsidRPr="00422132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0F7" w:rsidRPr="00B950F7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0F7">
              <w:rPr>
                <w:rFonts w:ascii="Times New Roman" w:hAnsi="Times New Roman" w:cs="Times New Roman"/>
                <w:b/>
                <w:sz w:val="28"/>
                <w:szCs w:val="28"/>
              </w:rPr>
              <w:t>СООРУЖЕНИЯ</w:t>
            </w:r>
          </w:p>
          <w:p w:rsidR="00B950F7" w:rsidRPr="00422132" w:rsidRDefault="00B950F7" w:rsidP="0000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0F7" w:rsidRPr="00B950F7" w:rsidTr="00B950F7">
        <w:tc>
          <w:tcPr>
            <w:tcW w:w="534" w:type="dxa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422132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в реестре муниципального имущества муниципального образования </w:t>
            </w: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Лабазинский сельсовет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Курманаевского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</w:t>
            </w: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ренбургской области</w:t>
            </w:r>
          </w:p>
        </w:tc>
        <w:tc>
          <w:tcPr>
            <w:tcW w:w="1985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Кадастровый номер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Адрес (местоположение)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Default="00B950F7" w:rsidP="00B950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сновная </w:t>
            </w:r>
          </w:p>
          <w:p w:rsidR="00B950F7" w:rsidRDefault="00B950F7" w:rsidP="00B950F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>хар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(площадь</w:t>
            </w:r>
            <w:proofErr w:type="gramEnd"/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протяженностьглубина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3A29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объем, высота</w:t>
            </w:r>
          </w:p>
        </w:tc>
        <w:tc>
          <w:tcPr>
            <w:tcW w:w="1843" w:type="dxa"/>
            <w:vAlign w:val="center"/>
          </w:tcPr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Категория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</w:t>
            </w: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емель,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Разрешенное использование,</w:t>
            </w:r>
          </w:p>
          <w:p w:rsidR="00B950F7" w:rsidRPr="00B950F7" w:rsidRDefault="00B950F7" w:rsidP="008759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Назначение</w:t>
            </w:r>
          </w:p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Pr="00B950F7" w:rsidRDefault="00B950F7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права</w:t>
            </w:r>
          </w:p>
          <w:p w:rsidR="00B950F7" w:rsidRPr="00B950F7" w:rsidRDefault="00B950F7" w:rsidP="008759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(право пожизненного наследуемого владения, право постоянного (бессрочного) пользования), собственность)</w:t>
            </w:r>
          </w:p>
        </w:tc>
        <w:tc>
          <w:tcPr>
            <w:tcW w:w="1701" w:type="dxa"/>
            <w:vAlign w:val="center"/>
          </w:tcPr>
          <w:p w:rsidR="00B950F7" w:rsidRPr="00B950F7" w:rsidRDefault="00B950F7" w:rsidP="008759A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пользование)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56:16:0000000:924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16802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56:16:1203001:79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1989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56:16:1205001:465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6007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56:16:1202001:43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2586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2143A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12143A" w:rsidP="001214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56:16:1201001:168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Оренбургская область, Курманаевский </w:t>
            </w: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р-он</w:t>
            </w:r>
            <w:proofErr w:type="spell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5578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рупской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2013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253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Ленина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56:16:1204001:1548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2440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8 марта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Западная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642м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переулок Северный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190м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Набережная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56:16:1204001:1421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166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Мостовая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699м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56:16:1204001:1437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556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Чапаева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792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366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588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141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Горького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56:16:1204001:1422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418м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Ларионова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821м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Ларионова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462м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Зорина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56:16:1204001:1414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798м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Зорина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210м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Ватутина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56:16:1204001:1556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226м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56:16:1204001:1436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956м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Народная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534м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8 Марта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888м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56:16:1201001:227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525м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1398м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56:16:1201001:224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уриково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141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Мостовая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745м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655м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1 Мая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56:16:1203001:116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235м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56:16:1202001:52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авельевка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153м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56:16:1202001:51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авельевка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877м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 ул. Набережная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56:16:1205001:443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1902м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1574м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Сооружение дорожного транспорта ул. 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56:16:1205001:444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кворцовка</w:t>
            </w:r>
            <w:proofErr w:type="spellEnd"/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205м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Сооружение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(мост железобетонный)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56:16:1204001: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район,</w:t>
            </w:r>
          </w:p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115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Мост железобетонный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Сооружение (башня </w:t>
            </w:r>
            <w:proofErr w:type="spellStart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56:16:1204001:1738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- 50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Сооружение (башня </w:t>
            </w:r>
            <w:proofErr w:type="spellStart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Рожновского</w:t>
            </w:r>
            <w:proofErr w:type="spellEnd"/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56:16:1208001:20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- 25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56:16:1211005:19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- 53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56:16:1214035:8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- 204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(резервуар)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56:16:1213001:4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Объем - 203 м</w:t>
            </w:r>
            <w:r w:rsidRPr="0042213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56:16:1208001:19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25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56:16:1211005:18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Савельевка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70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56:16:1215008:8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30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56:16:1210001:20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Скворцовка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25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56:16:1204001:1732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Лабазы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30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950F7" w:rsidRPr="00B950F7" w:rsidTr="00422132">
        <w:trPr>
          <w:trHeight w:val="907"/>
        </w:trPr>
        <w:tc>
          <w:tcPr>
            <w:tcW w:w="534" w:type="dxa"/>
            <w:vAlign w:val="center"/>
          </w:tcPr>
          <w:p w:rsidR="00B950F7" w:rsidRPr="00B950F7" w:rsidRDefault="00B950F7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  (скважина)</w:t>
            </w:r>
          </w:p>
        </w:tc>
        <w:tc>
          <w:tcPr>
            <w:tcW w:w="2546" w:type="dxa"/>
            <w:vAlign w:val="center"/>
          </w:tcPr>
          <w:p w:rsidR="00B950F7" w:rsidRPr="00422132" w:rsidRDefault="00B950F7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56:16:1201001:268</w:t>
            </w:r>
          </w:p>
        </w:tc>
        <w:tc>
          <w:tcPr>
            <w:tcW w:w="2551" w:type="dxa"/>
            <w:vAlign w:val="center"/>
          </w:tcPr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Российская Федерация, Оренбургская область, Курманаевский район,</w:t>
            </w:r>
          </w:p>
          <w:p w:rsidR="00B950F7" w:rsidRPr="00422132" w:rsidRDefault="00B950F7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с. Суриково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Глубина -  90 м</w:t>
            </w:r>
          </w:p>
        </w:tc>
        <w:tc>
          <w:tcPr>
            <w:tcW w:w="1843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населения водой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B950F7" w:rsidRPr="00422132" w:rsidRDefault="00B950F7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85ECE" w:rsidRPr="00B950F7" w:rsidTr="00422132">
        <w:trPr>
          <w:trHeight w:val="907"/>
        </w:trPr>
        <w:tc>
          <w:tcPr>
            <w:tcW w:w="534" w:type="dxa"/>
            <w:vAlign w:val="center"/>
          </w:tcPr>
          <w:p w:rsidR="00A85ECE" w:rsidRPr="00B950F7" w:rsidRDefault="00A85ECE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A85ECE" w:rsidRDefault="00A85ECE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Сооружение</w:t>
            </w:r>
          </w:p>
          <w:p w:rsidR="00A85ECE" w:rsidRPr="00422132" w:rsidRDefault="00A85ECE" w:rsidP="00422132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(историческое)</w:t>
            </w:r>
          </w:p>
        </w:tc>
        <w:tc>
          <w:tcPr>
            <w:tcW w:w="2546" w:type="dxa"/>
            <w:vAlign w:val="center"/>
          </w:tcPr>
          <w:p w:rsidR="00A85ECE" w:rsidRPr="00422132" w:rsidRDefault="00A85ECE" w:rsidP="00F32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56:16:1205001:298</w:t>
            </w:r>
          </w:p>
        </w:tc>
        <w:tc>
          <w:tcPr>
            <w:tcW w:w="2551" w:type="dxa"/>
            <w:vAlign w:val="center"/>
          </w:tcPr>
          <w:p w:rsidR="00A85ECE" w:rsidRDefault="00A85ECE" w:rsidP="00A85EC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Федерация, Оренбургская область, Курманаевский район, Лабазинский сельсовет, </w:t>
            </w:r>
          </w:p>
          <w:p w:rsidR="00A85ECE" w:rsidRPr="00422132" w:rsidRDefault="00A85ECE" w:rsidP="00A85ECE">
            <w:pPr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Скворцовка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- 6 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A85ECE">
              <w:rPr>
                <w:rFonts w:ascii="Times New Roman" w:eastAsia="Calibri" w:hAnsi="Times New Roman" w:cs="Times New Roman"/>
                <w:sz w:val="20"/>
                <w:szCs w:val="20"/>
              </w:rPr>
              <w:t>ля размещения и эксплуатации братской могилы погибшим в гражданскую войну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A85ECE" w:rsidRPr="00422132" w:rsidRDefault="00A85ECE" w:rsidP="0042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Отстуствует</w:t>
            </w:r>
            <w:proofErr w:type="spellEnd"/>
          </w:p>
        </w:tc>
      </w:tr>
      <w:tr w:rsidR="00106C86" w:rsidRPr="00B950F7" w:rsidTr="00422132">
        <w:trPr>
          <w:trHeight w:val="907"/>
        </w:trPr>
        <w:tc>
          <w:tcPr>
            <w:tcW w:w="534" w:type="dxa"/>
            <w:vAlign w:val="center"/>
          </w:tcPr>
          <w:p w:rsidR="00106C86" w:rsidRPr="00B950F7" w:rsidRDefault="00106C86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Сооружение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Памятник В.И. Ленину</w:t>
            </w:r>
          </w:p>
        </w:tc>
        <w:tc>
          <w:tcPr>
            <w:tcW w:w="2546" w:type="dxa"/>
            <w:vAlign w:val="center"/>
          </w:tcPr>
          <w:p w:rsidR="00106C86" w:rsidRPr="00F322F8" w:rsidRDefault="00106C86" w:rsidP="00106C86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C7F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56:16:1204001:1716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56-56-04/041/2011-187</w:t>
            </w:r>
          </w:p>
        </w:tc>
        <w:tc>
          <w:tcPr>
            <w:tcW w:w="255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с. Лабазы, ул. Ленина,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 61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2,6 кв</w:t>
            </w:r>
            <w:proofErr w:type="gramStart"/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инв. № 26571,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лит. Г</w:t>
            </w:r>
          </w:p>
        </w:tc>
        <w:tc>
          <w:tcPr>
            <w:tcW w:w="1843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106C86" w:rsidRPr="00B950F7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06C86" w:rsidRPr="00B950F7" w:rsidTr="00422132">
        <w:trPr>
          <w:trHeight w:val="907"/>
        </w:trPr>
        <w:tc>
          <w:tcPr>
            <w:tcW w:w="534" w:type="dxa"/>
            <w:vAlign w:val="center"/>
          </w:tcPr>
          <w:p w:rsidR="00106C86" w:rsidRPr="00B950F7" w:rsidRDefault="00106C86" w:rsidP="00F322F8">
            <w:pPr>
              <w:pStyle w:val="a6"/>
              <w:numPr>
                <w:ilvl w:val="0"/>
                <w:numId w:val="9"/>
              </w:numPr>
              <w:ind w:left="0"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Сооружение</w:t>
            </w:r>
          </w:p>
          <w:p w:rsidR="00106C86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Памятник</w:t>
            </w: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воинам-односельчан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ам, погибшим на фронтах Великой </w:t>
            </w: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Отечественной войны 1941-1945</w:t>
            </w:r>
          </w:p>
        </w:tc>
        <w:tc>
          <w:tcPr>
            <w:tcW w:w="2546" w:type="dxa"/>
            <w:vAlign w:val="center"/>
          </w:tcPr>
          <w:p w:rsidR="00106C86" w:rsidRPr="00F322F8" w:rsidRDefault="00106C86" w:rsidP="00106C86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06C8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56:16:1204001:1728</w:t>
            </w:r>
          </w:p>
          <w:p w:rsidR="00106C86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56-56-04/041/2011-186</w:t>
            </w:r>
          </w:p>
        </w:tc>
        <w:tc>
          <w:tcPr>
            <w:tcW w:w="2551" w:type="dxa"/>
            <w:vAlign w:val="center"/>
          </w:tcPr>
          <w:p w:rsidR="00106C86" w:rsidRDefault="00106C86" w:rsidP="00106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Оренбургская область, Курманаевский район, 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22132">
              <w:rPr>
                <w:rFonts w:ascii="Times New Roman" w:hAnsi="Times New Roman" w:cs="Times New Roman"/>
                <w:sz w:val="20"/>
                <w:szCs w:val="20"/>
              </w:rPr>
              <w:t>с. Лабазы, ул. Ларионова, д. 48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8,5 кв</w:t>
            </w:r>
            <w:proofErr w:type="gramStart"/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инв. № 2670,</w:t>
            </w:r>
          </w:p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лит. ГГ1Г2г3</w:t>
            </w:r>
          </w:p>
        </w:tc>
        <w:tc>
          <w:tcPr>
            <w:tcW w:w="1843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701" w:type="dxa"/>
            <w:vAlign w:val="center"/>
          </w:tcPr>
          <w:p w:rsidR="00106C86" w:rsidRPr="00422132" w:rsidRDefault="00106C86" w:rsidP="00106C8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2213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106C86" w:rsidRPr="00B950F7" w:rsidRDefault="00106C86" w:rsidP="0010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D7CEC" w:rsidRPr="001E70E0" w:rsidRDefault="009D7CEC">
      <w:pPr>
        <w:rPr>
          <w:sz w:val="18"/>
          <w:szCs w:val="18"/>
        </w:rPr>
      </w:pPr>
    </w:p>
    <w:tbl>
      <w:tblPr>
        <w:tblStyle w:val="a3"/>
        <w:tblW w:w="16273" w:type="dxa"/>
        <w:tblInd w:w="-714" w:type="dxa"/>
        <w:tblLayout w:type="fixed"/>
        <w:tblLook w:val="04A0"/>
      </w:tblPr>
      <w:tblGrid>
        <w:gridCol w:w="538"/>
        <w:gridCol w:w="1844"/>
        <w:gridCol w:w="2551"/>
        <w:gridCol w:w="1985"/>
        <w:gridCol w:w="2409"/>
        <w:gridCol w:w="1701"/>
        <w:gridCol w:w="1843"/>
        <w:gridCol w:w="1701"/>
        <w:gridCol w:w="1701"/>
      </w:tblGrid>
      <w:tr w:rsidR="00B950F7" w:rsidRPr="001E70E0" w:rsidTr="00422132">
        <w:tc>
          <w:tcPr>
            <w:tcW w:w="16273" w:type="dxa"/>
            <w:gridSpan w:val="9"/>
          </w:tcPr>
          <w:p w:rsidR="00B950F7" w:rsidRPr="00422132" w:rsidRDefault="00422132" w:rsidP="00422132">
            <w:pPr>
              <w:tabs>
                <w:tab w:val="left" w:pos="654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B950F7" w:rsidRPr="00B950F7" w:rsidRDefault="0012143A" w:rsidP="005C2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7">
              <w:rPr>
                <w:rFonts w:ascii="Times New Roman" w:hAnsi="Times New Roman" w:cs="Times New Roman"/>
                <w:b/>
                <w:sz w:val="24"/>
                <w:szCs w:val="24"/>
              </w:rPr>
              <w:t>ЗДАНИЯ, ПОМЕЩЕНИЯ</w:t>
            </w:r>
          </w:p>
          <w:p w:rsidR="00B950F7" w:rsidRPr="00422132" w:rsidRDefault="00B950F7" w:rsidP="005C279A">
            <w:pPr>
              <w:rPr>
                <w:sz w:val="24"/>
                <w:szCs w:val="24"/>
              </w:rPr>
            </w:pPr>
          </w:p>
        </w:tc>
      </w:tr>
      <w:tr w:rsidR="00B950F7" w:rsidRPr="001E70E0" w:rsidTr="00422132">
        <w:tc>
          <w:tcPr>
            <w:tcW w:w="538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37" w:right="-101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37" w:right="-101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22132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Идентификационный номер объекта учета 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 реестре муниципального имущества муниципального образования Лабазинский сельсовет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left="-142" w:right="-142"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Курманаевского района оренбургской области</w:t>
            </w:r>
          </w:p>
        </w:tc>
        <w:tc>
          <w:tcPr>
            <w:tcW w:w="1985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Кадастровый номер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Адрес (местоположение)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Площадь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Назначение</w:t>
            </w:r>
          </w:p>
          <w:p w:rsidR="00B950F7" w:rsidRPr="00B950F7" w:rsidRDefault="00B950F7" w:rsidP="00B950F7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22132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Вид вещного права </w:t>
            </w:r>
          </w:p>
          <w:p w:rsidR="00B950F7" w:rsidRPr="00B950F7" w:rsidRDefault="00B950F7" w:rsidP="00B950F7">
            <w:pPr>
              <w:shd w:val="clear" w:color="auto" w:fill="FFFFFF"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(право хозяйственного ведения, право оперативного управления)</w:t>
            </w:r>
          </w:p>
        </w:tc>
        <w:tc>
          <w:tcPr>
            <w:tcW w:w="1701" w:type="dxa"/>
          </w:tcPr>
          <w:p w:rsidR="00B950F7" w:rsidRPr="00B950F7" w:rsidRDefault="00B950F7" w:rsidP="005C279A">
            <w:pPr>
              <w:ind w:firstLine="2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50F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Вид ограничения (обременения) объекта (аренда, безвозмездное пользование)</w:t>
            </w:r>
          </w:p>
        </w:tc>
      </w:tr>
      <w:tr w:rsidR="00422132" w:rsidRPr="001E70E0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Двухэтажное административное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56:16:1204001:1521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Ленина 61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969,5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(З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дание администрации)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2431BB" w:rsidRDefault="002431BB" w:rsidP="002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243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2132" w:rsidRPr="00B950F7" w:rsidRDefault="002431BB" w:rsidP="0024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Пекарня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56:16:1204001:1132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Зорина 26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135,7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42213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дание гаража)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2431BB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56:16:1204001:1584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Лабазы, ул. Ленина,  54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1471,9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422132"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(Лабазинский дом творчества)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2431BB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 пользование)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56:16:1205001:495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Скворцовка, ул. Молодежная 4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801,3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Скворцовский</w:t>
            </w:r>
            <w:proofErr w:type="spellEnd"/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дом досуга)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22132" w:rsidRPr="00B91D9D" w:rsidTr="002431BB">
        <w:trPr>
          <w:trHeight w:val="1077"/>
        </w:trPr>
        <w:tc>
          <w:tcPr>
            <w:tcW w:w="538" w:type="dxa"/>
            <w:vAlign w:val="center"/>
          </w:tcPr>
          <w:p w:rsidR="00422132" w:rsidRPr="00B950F7" w:rsidRDefault="00422132" w:rsidP="00F322F8">
            <w:pPr>
              <w:pStyle w:val="a6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 здание</w:t>
            </w:r>
          </w:p>
        </w:tc>
        <w:tc>
          <w:tcPr>
            <w:tcW w:w="2551" w:type="dxa"/>
            <w:vAlign w:val="center"/>
          </w:tcPr>
          <w:p w:rsidR="00422132" w:rsidRPr="00F322F8" w:rsidRDefault="00422132" w:rsidP="00F322F8">
            <w:pPr>
              <w:pStyle w:val="a6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56616:1203001:73</w:t>
            </w:r>
          </w:p>
        </w:tc>
        <w:tc>
          <w:tcPr>
            <w:tcW w:w="2409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sz w:val="20"/>
                <w:szCs w:val="20"/>
              </w:rPr>
              <w:t>Оренбургская область, Курманаевский район</w:t>
            </w: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с. Озерки, ул. Центральная, д. 17Б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34,8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  <w:vAlign w:val="center"/>
          </w:tcPr>
          <w:p w:rsidR="00422132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Нежилое</w:t>
            </w:r>
          </w:p>
          <w:p w:rsidR="002431BB" w:rsidRPr="00B950F7" w:rsidRDefault="002431BB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(Озерский дом культуры и ФАП)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950F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950F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422132" w:rsidRPr="00B950F7" w:rsidRDefault="00422132" w:rsidP="00BD2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F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561D05" w:rsidRDefault="00561D05">
      <w:pPr>
        <w:rPr>
          <w:sz w:val="18"/>
          <w:szCs w:val="18"/>
        </w:rPr>
      </w:pPr>
    </w:p>
    <w:p w:rsidR="00561D05" w:rsidRPr="00B5314C" w:rsidRDefault="00561D05">
      <w:pPr>
        <w:rPr>
          <w:sz w:val="18"/>
          <w:szCs w:val="18"/>
        </w:rPr>
      </w:pPr>
    </w:p>
    <w:sectPr w:rsidR="00561D05" w:rsidRPr="00B5314C" w:rsidSect="00D6784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ACE"/>
    <w:multiLevelType w:val="hybridMultilevel"/>
    <w:tmpl w:val="B15A6AF6"/>
    <w:lvl w:ilvl="0" w:tplc="2A2C5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B4A"/>
    <w:multiLevelType w:val="hybridMultilevel"/>
    <w:tmpl w:val="9F0E8DB0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A055C"/>
    <w:multiLevelType w:val="hybridMultilevel"/>
    <w:tmpl w:val="7F8A64CA"/>
    <w:lvl w:ilvl="0" w:tplc="6D7C8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6731"/>
    <w:multiLevelType w:val="hybridMultilevel"/>
    <w:tmpl w:val="35B0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606E"/>
    <w:multiLevelType w:val="hybridMultilevel"/>
    <w:tmpl w:val="739CB99E"/>
    <w:lvl w:ilvl="0" w:tplc="680AA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45FD4"/>
    <w:multiLevelType w:val="hybridMultilevel"/>
    <w:tmpl w:val="28547FBA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7700A"/>
    <w:multiLevelType w:val="hybridMultilevel"/>
    <w:tmpl w:val="E91A28BA"/>
    <w:lvl w:ilvl="0" w:tplc="4F4EDD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DD1"/>
    <w:multiLevelType w:val="hybridMultilevel"/>
    <w:tmpl w:val="9168C03C"/>
    <w:lvl w:ilvl="0" w:tplc="EA2AF5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349F"/>
    <w:multiLevelType w:val="hybridMultilevel"/>
    <w:tmpl w:val="E6607844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37AA3"/>
    <w:multiLevelType w:val="hybridMultilevel"/>
    <w:tmpl w:val="B27E3092"/>
    <w:lvl w:ilvl="0" w:tplc="CC5C5D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47B9F"/>
    <w:multiLevelType w:val="hybridMultilevel"/>
    <w:tmpl w:val="E0D286AE"/>
    <w:lvl w:ilvl="0" w:tplc="67162EA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A37E1"/>
    <w:multiLevelType w:val="hybridMultilevel"/>
    <w:tmpl w:val="BE2A020E"/>
    <w:lvl w:ilvl="0" w:tplc="5AA272B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0660C"/>
    <w:multiLevelType w:val="hybridMultilevel"/>
    <w:tmpl w:val="5212D20E"/>
    <w:lvl w:ilvl="0" w:tplc="9B64F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3AE7"/>
    <w:multiLevelType w:val="hybridMultilevel"/>
    <w:tmpl w:val="D99E1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01F"/>
    <w:rsid w:val="00003960"/>
    <w:rsid w:val="000075F2"/>
    <w:rsid w:val="00060EC7"/>
    <w:rsid w:val="000840C5"/>
    <w:rsid w:val="00090A8E"/>
    <w:rsid w:val="000A01FD"/>
    <w:rsid w:val="000C20A9"/>
    <w:rsid w:val="000C7FEF"/>
    <w:rsid w:val="000E3F6D"/>
    <w:rsid w:val="00102AC0"/>
    <w:rsid w:val="00106C86"/>
    <w:rsid w:val="0012143A"/>
    <w:rsid w:val="0013501F"/>
    <w:rsid w:val="00140E80"/>
    <w:rsid w:val="00160381"/>
    <w:rsid w:val="00165732"/>
    <w:rsid w:val="001925E3"/>
    <w:rsid w:val="001964E6"/>
    <w:rsid w:val="001B6951"/>
    <w:rsid w:val="001B7B19"/>
    <w:rsid w:val="001D0E28"/>
    <w:rsid w:val="001D5ED1"/>
    <w:rsid w:val="001E2FE8"/>
    <w:rsid w:val="001E70E0"/>
    <w:rsid w:val="002117B5"/>
    <w:rsid w:val="00222628"/>
    <w:rsid w:val="00224E55"/>
    <w:rsid w:val="00237605"/>
    <w:rsid w:val="002431BB"/>
    <w:rsid w:val="00252391"/>
    <w:rsid w:val="00257795"/>
    <w:rsid w:val="00257ECF"/>
    <w:rsid w:val="00257F0A"/>
    <w:rsid w:val="00273759"/>
    <w:rsid w:val="00282A87"/>
    <w:rsid w:val="00291544"/>
    <w:rsid w:val="002B571A"/>
    <w:rsid w:val="002B6BEB"/>
    <w:rsid w:val="002E048C"/>
    <w:rsid w:val="002E39F0"/>
    <w:rsid w:val="002E4E0B"/>
    <w:rsid w:val="002E63C1"/>
    <w:rsid w:val="00302736"/>
    <w:rsid w:val="00303231"/>
    <w:rsid w:val="00312249"/>
    <w:rsid w:val="00352BD0"/>
    <w:rsid w:val="00364445"/>
    <w:rsid w:val="00371B99"/>
    <w:rsid w:val="003A29B3"/>
    <w:rsid w:val="003B03AE"/>
    <w:rsid w:val="003C17BC"/>
    <w:rsid w:val="003C2DE3"/>
    <w:rsid w:val="003D0F00"/>
    <w:rsid w:val="003D75EB"/>
    <w:rsid w:val="003E27C9"/>
    <w:rsid w:val="003E6C6E"/>
    <w:rsid w:val="00403B3D"/>
    <w:rsid w:val="00422132"/>
    <w:rsid w:val="00434388"/>
    <w:rsid w:val="00442965"/>
    <w:rsid w:val="004553A8"/>
    <w:rsid w:val="00456983"/>
    <w:rsid w:val="0045776C"/>
    <w:rsid w:val="00462EAD"/>
    <w:rsid w:val="00493443"/>
    <w:rsid w:val="004A2F59"/>
    <w:rsid w:val="004C3BD4"/>
    <w:rsid w:val="004D6BFF"/>
    <w:rsid w:val="004E6507"/>
    <w:rsid w:val="0050362B"/>
    <w:rsid w:val="00533120"/>
    <w:rsid w:val="00541F54"/>
    <w:rsid w:val="00561D05"/>
    <w:rsid w:val="00571781"/>
    <w:rsid w:val="00575AC1"/>
    <w:rsid w:val="00582942"/>
    <w:rsid w:val="00594580"/>
    <w:rsid w:val="0059624C"/>
    <w:rsid w:val="005B231B"/>
    <w:rsid w:val="005C279A"/>
    <w:rsid w:val="005C6E1C"/>
    <w:rsid w:val="005C78C3"/>
    <w:rsid w:val="005D3BB5"/>
    <w:rsid w:val="00600F87"/>
    <w:rsid w:val="0062282E"/>
    <w:rsid w:val="00626AC0"/>
    <w:rsid w:val="00637129"/>
    <w:rsid w:val="00650E35"/>
    <w:rsid w:val="00657187"/>
    <w:rsid w:val="00663590"/>
    <w:rsid w:val="00675FFF"/>
    <w:rsid w:val="00684EF4"/>
    <w:rsid w:val="006A32D0"/>
    <w:rsid w:val="006A38E2"/>
    <w:rsid w:val="006B0525"/>
    <w:rsid w:val="006B58C1"/>
    <w:rsid w:val="006B6A25"/>
    <w:rsid w:val="006B7AEF"/>
    <w:rsid w:val="006F111D"/>
    <w:rsid w:val="006F1EC2"/>
    <w:rsid w:val="006F667B"/>
    <w:rsid w:val="0070126A"/>
    <w:rsid w:val="00753785"/>
    <w:rsid w:val="007A17A0"/>
    <w:rsid w:val="007A4A01"/>
    <w:rsid w:val="007A59BB"/>
    <w:rsid w:val="007E2E66"/>
    <w:rsid w:val="007F01D5"/>
    <w:rsid w:val="007F46B6"/>
    <w:rsid w:val="00827DAD"/>
    <w:rsid w:val="008515C7"/>
    <w:rsid w:val="008759A2"/>
    <w:rsid w:val="00890CB0"/>
    <w:rsid w:val="008A1CCF"/>
    <w:rsid w:val="008B0182"/>
    <w:rsid w:val="008C1250"/>
    <w:rsid w:val="008C338B"/>
    <w:rsid w:val="008D31F0"/>
    <w:rsid w:val="008D76DA"/>
    <w:rsid w:val="008D7E51"/>
    <w:rsid w:val="00921526"/>
    <w:rsid w:val="00924AA2"/>
    <w:rsid w:val="00927915"/>
    <w:rsid w:val="00955816"/>
    <w:rsid w:val="009706B9"/>
    <w:rsid w:val="00992351"/>
    <w:rsid w:val="00995691"/>
    <w:rsid w:val="009C78B6"/>
    <w:rsid w:val="009D0A29"/>
    <w:rsid w:val="009D0F80"/>
    <w:rsid w:val="009D7CEC"/>
    <w:rsid w:val="009E1FF8"/>
    <w:rsid w:val="00A20D47"/>
    <w:rsid w:val="00A21F87"/>
    <w:rsid w:val="00A36BF3"/>
    <w:rsid w:val="00A54F6A"/>
    <w:rsid w:val="00A604FA"/>
    <w:rsid w:val="00A83058"/>
    <w:rsid w:val="00A85ECE"/>
    <w:rsid w:val="00A86478"/>
    <w:rsid w:val="00A90DD7"/>
    <w:rsid w:val="00AA6590"/>
    <w:rsid w:val="00AB162C"/>
    <w:rsid w:val="00AC4476"/>
    <w:rsid w:val="00AC448A"/>
    <w:rsid w:val="00AD28A3"/>
    <w:rsid w:val="00AE6400"/>
    <w:rsid w:val="00AF531E"/>
    <w:rsid w:val="00B20EEE"/>
    <w:rsid w:val="00B213E8"/>
    <w:rsid w:val="00B24690"/>
    <w:rsid w:val="00B36EA5"/>
    <w:rsid w:val="00B5314C"/>
    <w:rsid w:val="00B72FF5"/>
    <w:rsid w:val="00B91D9D"/>
    <w:rsid w:val="00B94CD4"/>
    <w:rsid w:val="00B950F7"/>
    <w:rsid w:val="00BB3E93"/>
    <w:rsid w:val="00BC214B"/>
    <w:rsid w:val="00BD2432"/>
    <w:rsid w:val="00BE0683"/>
    <w:rsid w:val="00BE2E74"/>
    <w:rsid w:val="00BE4101"/>
    <w:rsid w:val="00BE42C8"/>
    <w:rsid w:val="00BF57EF"/>
    <w:rsid w:val="00C164A8"/>
    <w:rsid w:val="00C27F95"/>
    <w:rsid w:val="00C30B7E"/>
    <w:rsid w:val="00C379C9"/>
    <w:rsid w:val="00C449FD"/>
    <w:rsid w:val="00C62FAD"/>
    <w:rsid w:val="00C668C1"/>
    <w:rsid w:val="00C75924"/>
    <w:rsid w:val="00CA1384"/>
    <w:rsid w:val="00CB00D8"/>
    <w:rsid w:val="00CC5FFD"/>
    <w:rsid w:val="00CD6376"/>
    <w:rsid w:val="00CD75A8"/>
    <w:rsid w:val="00D43DF3"/>
    <w:rsid w:val="00D65FBC"/>
    <w:rsid w:val="00D67848"/>
    <w:rsid w:val="00D841B8"/>
    <w:rsid w:val="00D90F45"/>
    <w:rsid w:val="00DF51EA"/>
    <w:rsid w:val="00E03B3A"/>
    <w:rsid w:val="00E076A5"/>
    <w:rsid w:val="00E13218"/>
    <w:rsid w:val="00E1664A"/>
    <w:rsid w:val="00E25D44"/>
    <w:rsid w:val="00E348AF"/>
    <w:rsid w:val="00E51E75"/>
    <w:rsid w:val="00E674AF"/>
    <w:rsid w:val="00E70DB4"/>
    <w:rsid w:val="00E77B61"/>
    <w:rsid w:val="00E90376"/>
    <w:rsid w:val="00E968C1"/>
    <w:rsid w:val="00ED40FC"/>
    <w:rsid w:val="00EE067F"/>
    <w:rsid w:val="00F322F8"/>
    <w:rsid w:val="00F42E38"/>
    <w:rsid w:val="00F5791F"/>
    <w:rsid w:val="00F62FFC"/>
    <w:rsid w:val="00F87AF2"/>
    <w:rsid w:val="00F91780"/>
    <w:rsid w:val="00FA4992"/>
    <w:rsid w:val="00FA584C"/>
    <w:rsid w:val="00FB0042"/>
    <w:rsid w:val="00FB44D7"/>
    <w:rsid w:val="00FC67BE"/>
    <w:rsid w:val="00FD7327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DC5D-838A-474C-B87F-89758904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2020-06-15T07:28:00Z</cp:lastPrinted>
  <dcterms:created xsi:type="dcterms:W3CDTF">2022-12-08T05:19:00Z</dcterms:created>
  <dcterms:modified xsi:type="dcterms:W3CDTF">2023-01-26T10:54:00Z</dcterms:modified>
</cp:coreProperties>
</file>